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985963" cy="1985963"/>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85963" cy="1985963"/>
                    </a:xfrm>
                    <a:prstGeom prst="rect"/>
                    <a:ln/>
                  </pic:spPr>
                </pic:pic>
              </a:graphicData>
            </a:graphic>
          </wp:anchor>
        </w:drawing>
      </w:r>
    </w:p>
    <w:p w:rsidR="00000000" w:rsidDel="00000000" w:rsidP="00000000" w:rsidRDefault="00000000" w:rsidRPr="00000000" w14:paraId="00000002">
      <w:pPr>
        <w:jc w:val="left"/>
        <w:rPr>
          <w:b w:val="1"/>
          <w:sz w:val="24"/>
          <w:szCs w:val="24"/>
        </w:rPr>
      </w:pPr>
      <w:r w:rsidDel="00000000" w:rsidR="00000000" w:rsidRPr="00000000">
        <w:rPr>
          <w:rtl w:val="0"/>
        </w:rPr>
      </w:r>
    </w:p>
    <w:p w:rsidR="00000000" w:rsidDel="00000000" w:rsidP="00000000" w:rsidRDefault="00000000" w:rsidRPr="00000000" w14:paraId="00000003">
      <w:pPr>
        <w:jc w:val="left"/>
        <w:rPr>
          <w:b w:val="1"/>
          <w:sz w:val="24"/>
          <w:szCs w:val="24"/>
        </w:rPr>
      </w:pPr>
      <w:r w:rsidDel="00000000" w:rsidR="00000000" w:rsidRPr="00000000">
        <w:rPr>
          <w:rtl w:val="0"/>
        </w:rPr>
      </w:r>
    </w:p>
    <w:p w:rsidR="00000000" w:rsidDel="00000000" w:rsidP="00000000" w:rsidRDefault="00000000" w:rsidRPr="00000000" w14:paraId="00000004">
      <w:pPr>
        <w:jc w:val="left"/>
        <w:rPr>
          <w:b w:val="1"/>
          <w:sz w:val="24"/>
          <w:szCs w:val="24"/>
        </w:rPr>
      </w:pPr>
      <w:r w:rsidDel="00000000" w:rsidR="00000000" w:rsidRPr="00000000">
        <w:rPr>
          <w:rtl w:val="0"/>
        </w:rPr>
      </w:r>
    </w:p>
    <w:p w:rsidR="00000000" w:rsidDel="00000000" w:rsidP="00000000" w:rsidRDefault="00000000" w:rsidRPr="00000000" w14:paraId="00000005">
      <w:pPr>
        <w:jc w:val="right"/>
        <w:rPr>
          <w:b w:val="1"/>
          <w:sz w:val="36"/>
          <w:szCs w:val="36"/>
        </w:rPr>
      </w:pPr>
      <w:r w:rsidDel="00000000" w:rsidR="00000000" w:rsidRPr="00000000">
        <w:rPr>
          <w:b w:val="1"/>
          <w:sz w:val="36"/>
          <w:szCs w:val="36"/>
          <w:rtl w:val="0"/>
        </w:rPr>
        <w:t xml:space="preserve">Bombo Cup Estate 2020</w:t>
      </w:r>
    </w:p>
    <w:p w:rsidR="00000000" w:rsidDel="00000000" w:rsidP="00000000" w:rsidRDefault="00000000" w:rsidRPr="00000000" w14:paraId="00000006">
      <w:pPr>
        <w:jc w:val="right"/>
        <w:rPr>
          <w:b w:val="1"/>
          <w:sz w:val="36"/>
          <w:szCs w:val="36"/>
        </w:rPr>
      </w:pPr>
      <w:r w:rsidDel="00000000" w:rsidR="00000000" w:rsidRPr="00000000">
        <w:rPr>
          <w:b w:val="1"/>
          <w:sz w:val="36"/>
          <w:szCs w:val="36"/>
          <w:rtl w:val="0"/>
        </w:rPr>
        <w:t xml:space="preserve">INFO GENERALI e REGOLE</w:t>
      </w:r>
    </w:p>
    <w:p w:rsidR="00000000" w:rsidDel="00000000" w:rsidP="00000000" w:rsidRDefault="00000000" w:rsidRPr="00000000" w14:paraId="00000007">
      <w:pPr>
        <w:jc w:val="center"/>
        <w:rPr>
          <w:b w:val="1"/>
          <w:sz w:val="24"/>
          <w:szCs w:val="24"/>
        </w:rPr>
      </w:pPr>
      <w:r w:rsidDel="00000000" w:rsidR="00000000" w:rsidRPr="00000000">
        <w:rPr>
          <w:rtl w:val="0"/>
        </w:rPr>
      </w:r>
    </w:p>
    <w:p w:rsidR="00000000" w:rsidDel="00000000" w:rsidP="00000000" w:rsidRDefault="00000000" w:rsidRPr="00000000" w14:paraId="00000008">
      <w:pPr>
        <w:jc w:val="center"/>
        <w:rPr>
          <w:b w:val="1"/>
          <w:sz w:val="24"/>
          <w:szCs w:val="24"/>
        </w:rPr>
      </w:pPr>
      <w:r w:rsidDel="00000000" w:rsidR="00000000" w:rsidRPr="00000000">
        <w:rPr>
          <w:rtl w:val="0"/>
        </w:rPr>
      </w:r>
    </w:p>
    <w:p w:rsidR="00000000" w:rsidDel="00000000" w:rsidP="00000000" w:rsidRDefault="00000000" w:rsidRPr="00000000" w14:paraId="00000009">
      <w:pPr>
        <w:jc w:val="left"/>
        <w:rPr>
          <w:b w:val="1"/>
          <w:sz w:val="24"/>
          <w:szCs w:val="24"/>
        </w:rPr>
      </w:pPr>
      <w:r w:rsidDel="00000000" w:rsidR="00000000" w:rsidRPr="00000000">
        <w:rPr>
          <w:rtl w:val="0"/>
        </w:rPr>
      </w:r>
    </w:p>
    <w:p w:rsidR="00000000" w:rsidDel="00000000" w:rsidP="00000000" w:rsidRDefault="00000000" w:rsidRPr="00000000" w14:paraId="0000000A">
      <w:pPr>
        <w:jc w:val="left"/>
        <w:rPr>
          <w:b w:val="1"/>
          <w:sz w:val="24"/>
          <w:szCs w:val="24"/>
        </w:rPr>
      </w:pPr>
      <w:r w:rsidDel="00000000" w:rsidR="00000000" w:rsidRPr="00000000">
        <w:rPr>
          <w:rtl w:val="0"/>
        </w:rPr>
      </w:r>
    </w:p>
    <w:p w:rsidR="00000000" w:rsidDel="00000000" w:rsidP="00000000" w:rsidRDefault="00000000" w:rsidRPr="00000000" w14:paraId="0000000B">
      <w:pPr>
        <w:rPr/>
      </w:pPr>
      <w:r w:rsidDel="00000000" w:rsidR="00000000" w:rsidRPr="00000000">
        <w:rPr>
          <w:b w:val="1"/>
          <w:rtl w:val="0"/>
        </w:rPr>
        <w:t xml:space="preserve">Periodo</w:t>
      </w:r>
      <w:r w:rsidDel="00000000" w:rsidR="00000000" w:rsidRPr="00000000">
        <w:rPr>
          <w:rtl w:val="0"/>
        </w:rPr>
        <w:t xml:space="preserve">: da martedì 1 a domenica 20 settembre</w:t>
      </w:r>
    </w:p>
    <w:p w:rsidR="00000000" w:rsidDel="00000000" w:rsidP="00000000" w:rsidRDefault="00000000" w:rsidRPr="00000000" w14:paraId="0000000C">
      <w:pPr>
        <w:rPr/>
      </w:pPr>
      <w:r w:rsidDel="00000000" w:rsidR="00000000" w:rsidRPr="00000000">
        <w:rPr>
          <w:rtl w:val="0"/>
        </w:rPr>
        <w:t xml:space="preserve">Finali 1°/2°, 3°/4° e 5°/6° posto + premiazioni domenica 20 settembre</w:t>
      </w:r>
    </w:p>
    <w:p w:rsidR="00000000" w:rsidDel="00000000" w:rsidP="00000000" w:rsidRDefault="00000000" w:rsidRPr="00000000" w14:paraId="0000000D">
      <w:pPr>
        <w:rPr/>
      </w:pPr>
      <w:r w:rsidDel="00000000" w:rsidR="00000000" w:rsidRPr="00000000">
        <w:rPr>
          <w:rtl w:val="0"/>
        </w:rPr>
        <w:t xml:space="preserve">Finali 7°/8° e a seguire, sabato 19 settembre</w:t>
      </w:r>
    </w:p>
    <w:p w:rsidR="00000000" w:rsidDel="00000000" w:rsidP="00000000" w:rsidRDefault="00000000" w:rsidRPr="00000000" w14:paraId="0000000E">
      <w:pPr>
        <w:rPr/>
      </w:pPr>
      <w:r w:rsidDel="00000000" w:rsidR="00000000" w:rsidRPr="00000000">
        <w:rPr>
          <w:rtl w:val="0"/>
        </w:rPr>
        <w:t xml:space="preserve">*potrebbe subire variazioni</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rtl w:val="0"/>
        </w:rPr>
        <w:t xml:space="preserve">Luogo</w:t>
      </w:r>
      <w:r w:rsidDel="00000000" w:rsidR="00000000" w:rsidRPr="00000000">
        <w:rPr>
          <w:rtl w:val="0"/>
        </w:rPr>
        <w:t xml:space="preserve">: centro sportivo Rosario Preziosi, Via dei Billi 18 Ozzano dell'Emilia (Bo)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rtl w:val="0"/>
        </w:rPr>
        <w:t xml:space="preserve">Orario delle partite</w:t>
      </w:r>
      <w:r w:rsidDel="00000000" w:rsidR="00000000" w:rsidRPr="00000000">
        <w:rPr>
          <w:rtl w:val="0"/>
        </w:rPr>
        <w:t xml:space="preserve">: dalle 19 alle 23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Assicurate </w:t>
      </w:r>
      <w:r w:rsidDel="00000000" w:rsidR="00000000" w:rsidRPr="00000000">
        <w:rPr>
          <w:b w:val="1"/>
          <w:rtl w:val="0"/>
        </w:rPr>
        <w:t xml:space="preserve">6/7 partite a squadra </w:t>
      </w:r>
      <w:r w:rsidDel="00000000" w:rsidR="00000000" w:rsidRPr="00000000">
        <w:rPr>
          <w:rtl w:val="0"/>
        </w:rPr>
        <w:t xml:space="preserve">(possibili variazioni determinate da numero di squadre e/o formula del torneo) </w:t>
      </w:r>
    </w:p>
    <w:p w:rsidR="00000000" w:rsidDel="00000000" w:rsidP="00000000" w:rsidRDefault="00000000" w:rsidRPr="00000000" w14:paraId="00000015">
      <w:pPr>
        <w:rPr>
          <w:b w:val="1"/>
          <w:sz w:val="24"/>
          <w:szCs w:val="24"/>
        </w:rPr>
      </w:pPr>
      <w:r w:rsidDel="00000000" w:rsidR="00000000" w:rsidRPr="00000000">
        <w:rPr>
          <w:rtl w:val="0"/>
        </w:rPr>
      </w:r>
    </w:p>
    <w:p w:rsidR="00000000" w:rsidDel="00000000" w:rsidP="00000000" w:rsidRDefault="00000000" w:rsidRPr="00000000" w14:paraId="00000016">
      <w:pPr>
        <w:rPr/>
      </w:pPr>
      <w:r w:rsidDel="00000000" w:rsidR="00000000" w:rsidRPr="00000000">
        <w:rPr>
          <w:b w:val="1"/>
          <w:rtl w:val="0"/>
        </w:rPr>
        <w:t xml:space="preserve">Arbitro </w:t>
      </w:r>
      <w:r w:rsidDel="00000000" w:rsidR="00000000" w:rsidRPr="00000000">
        <w:rPr>
          <w:rtl w:val="0"/>
        </w:rPr>
        <w:t xml:space="preserve">ufficiale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b w:val="1"/>
          <w:rtl w:val="0"/>
        </w:rPr>
        <w:t xml:space="preserve">Video </w:t>
      </w:r>
      <w:r w:rsidDel="00000000" w:rsidR="00000000" w:rsidRPr="00000000">
        <w:rPr>
          <w:rtl w:val="0"/>
        </w:rPr>
        <w:t xml:space="preserve">garantiti di TUTTE LE FINALI + gara inaugurale e partite di rilievo </w:t>
      </w:r>
    </w:p>
    <w:p w:rsidR="00000000" w:rsidDel="00000000" w:rsidP="00000000" w:rsidRDefault="00000000" w:rsidRPr="00000000" w14:paraId="00000019">
      <w:pPr>
        <w:rPr/>
      </w:pPr>
      <w:r w:rsidDel="00000000" w:rsidR="00000000" w:rsidRPr="00000000">
        <w:rPr>
          <w:rtl w:val="0"/>
        </w:rPr>
        <w:t xml:space="preserve">I video saranno caricati sul canale YouTube "Bombo Cup"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Storie e post Instagram durante le partite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Tutti i risultati e le classifiche aggiornate su app o sito web</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Premi assicurati alla 1° classificata, al capocannoniere, al miglior portiere e premio fair play</w:t>
      </w:r>
    </w:p>
    <w:p w:rsidR="00000000" w:rsidDel="00000000" w:rsidP="00000000" w:rsidRDefault="00000000" w:rsidRPr="00000000" w14:paraId="00000020">
      <w:pPr>
        <w:rPr/>
      </w:pPr>
      <w:r w:rsidDel="00000000" w:rsidR="00000000" w:rsidRPr="00000000">
        <w:rPr>
          <w:rtl w:val="0"/>
        </w:rPr>
        <w:t xml:space="preserve">Eventuali premi alla 2° e 3° classificata da confermare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L'organizzazione si riserva la compilazione del calendario, è perciò  consigliata massima disponibilità da parte delle squadre </w:t>
      </w:r>
    </w:p>
    <w:p w:rsidR="00000000" w:rsidDel="00000000" w:rsidP="00000000" w:rsidRDefault="00000000" w:rsidRPr="00000000" w14:paraId="00000023">
      <w:pPr>
        <w:rPr>
          <w:b w:val="1"/>
          <w:sz w:val="24"/>
          <w:szCs w:val="24"/>
        </w:rPr>
      </w:pPr>
      <w:r w:rsidDel="00000000" w:rsidR="00000000" w:rsidRPr="00000000">
        <w:rPr>
          <w:rtl w:val="0"/>
        </w:rPr>
      </w:r>
    </w:p>
    <w:p w:rsidR="00000000" w:rsidDel="00000000" w:rsidP="00000000" w:rsidRDefault="00000000" w:rsidRPr="00000000" w14:paraId="00000024">
      <w:pPr>
        <w:rPr>
          <w:b w:val="1"/>
          <w:sz w:val="24"/>
          <w:szCs w:val="24"/>
        </w:rPr>
      </w:pPr>
      <w:r w:rsidDel="00000000" w:rsidR="00000000" w:rsidRPr="00000000">
        <w:rPr>
          <w:rtl w:val="0"/>
        </w:rPr>
      </w:r>
    </w:p>
    <w:p w:rsidR="00000000" w:rsidDel="00000000" w:rsidP="00000000" w:rsidRDefault="00000000" w:rsidRPr="00000000" w14:paraId="00000025">
      <w:pPr>
        <w:rPr>
          <w:b w:val="1"/>
          <w:sz w:val="24"/>
          <w:szCs w:val="24"/>
        </w:rPr>
      </w:pPr>
      <w:r w:rsidDel="00000000" w:rsidR="00000000" w:rsidRPr="00000000">
        <w:rPr>
          <w:rtl w:val="0"/>
        </w:rPr>
      </w:r>
    </w:p>
    <w:p w:rsidR="00000000" w:rsidDel="00000000" w:rsidP="00000000" w:rsidRDefault="00000000" w:rsidRPr="00000000" w14:paraId="00000026">
      <w:pPr>
        <w:rPr>
          <w:b w:val="1"/>
          <w:sz w:val="24"/>
          <w:szCs w:val="24"/>
        </w:rPr>
      </w:pPr>
      <w:r w:rsidDel="00000000" w:rsidR="00000000" w:rsidRPr="00000000">
        <w:rPr>
          <w:rtl w:val="0"/>
        </w:rPr>
      </w:r>
    </w:p>
    <w:p w:rsidR="00000000" w:rsidDel="00000000" w:rsidP="00000000" w:rsidRDefault="00000000" w:rsidRPr="00000000" w14:paraId="00000027">
      <w:pPr>
        <w:rPr>
          <w:b w:val="1"/>
          <w:sz w:val="24"/>
          <w:szCs w:val="24"/>
        </w:rPr>
      </w:pPr>
      <w:r w:rsidDel="00000000" w:rsidR="00000000" w:rsidRPr="00000000">
        <w:rPr>
          <w:rtl w:val="0"/>
        </w:rPr>
      </w:r>
    </w:p>
    <w:p w:rsidR="00000000" w:rsidDel="00000000" w:rsidP="00000000" w:rsidRDefault="00000000" w:rsidRPr="00000000" w14:paraId="00000028">
      <w:pPr>
        <w:rPr>
          <w:b w:val="1"/>
          <w:sz w:val="24"/>
          <w:szCs w:val="24"/>
        </w:rPr>
      </w:pPr>
      <w:r w:rsidDel="00000000" w:rsidR="00000000" w:rsidRPr="00000000">
        <w:rPr>
          <w:rtl w:val="0"/>
        </w:rPr>
      </w:r>
    </w:p>
    <w:p w:rsidR="00000000" w:rsidDel="00000000" w:rsidP="00000000" w:rsidRDefault="00000000" w:rsidRPr="00000000" w14:paraId="00000029">
      <w:pPr>
        <w:rPr>
          <w:b w:val="1"/>
          <w:sz w:val="24"/>
          <w:szCs w:val="24"/>
        </w:rPr>
      </w:pPr>
      <w:r w:rsidDel="00000000" w:rsidR="00000000" w:rsidRPr="00000000">
        <w:rPr>
          <w:rtl w:val="0"/>
        </w:rPr>
      </w:r>
    </w:p>
    <w:p w:rsidR="00000000" w:rsidDel="00000000" w:rsidP="00000000" w:rsidRDefault="00000000" w:rsidRPr="00000000" w14:paraId="0000002A">
      <w:pPr>
        <w:rPr>
          <w:b w:val="1"/>
          <w:sz w:val="28"/>
          <w:szCs w:val="28"/>
        </w:rPr>
      </w:pPr>
      <w:r w:rsidDel="00000000" w:rsidR="00000000" w:rsidRPr="00000000">
        <w:rPr>
          <w:b w:val="1"/>
          <w:sz w:val="28"/>
          <w:szCs w:val="28"/>
          <w:rtl w:val="0"/>
        </w:rPr>
        <w:t xml:space="preserve">Versamento quota e termine iscrizioni:</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b w:val="1"/>
          <w:rtl w:val="0"/>
        </w:rPr>
        <w:t xml:space="preserve">TERMINE ISCRIZIONI MERCOLEDÌ 26 AGOSTO</w:t>
      </w:r>
      <w:r w:rsidDel="00000000" w:rsidR="00000000" w:rsidRPr="00000000">
        <w:rPr>
          <w:rtl w:val="0"/>
        </w:rPr>
        <w:t xml:space="preserve">: </w:t>
      </w:r>
      <w:r w:rsidDel="00000000" w:rsidR="00000000" w:rsidRPr="00000000">
        <w:rPr>
          <w:b w:val="1"/>
          <w:rtl w:val="0"/>
        </w:rPr>
        <w:t xml:space="preserve">l'iscrizione avviene ad intera quota versata </w:t>
      </w:r>
    </w:p>
    <w:p w:rsidR="00000000" w:rsidDel="00000000" w:rsidP="00000000" w:rsidRDefault="00000000" w:rsidRPr="00000000" w14:paraId="0000002D">
      <w:pPr>
        <w:rPr>
          <w:b w:val="1"/>
        </w:rPr>
      </w:pPr>
      <w:r w:rsidDel="00000000" w:rsidR="00000000" w:rsidRPr="00000000">
        <w:rPr>
          <w:b w:val="1"/>
          <w:rtl w:val="0"/>
        </w:rPr>
        <w:t xml:space="preserve">Gli organizzatori saranno al campo per il ritiro della quota il:</w:t>
      </w:r>
    </w:p>
    <w:p w:rsidR="00000000" w:rsidDel="00000000" w:rsidP="00000000" w:rsidRDefault="00000000" w:rsidRPr="00000000" w14:paraId="0000002E">
      <w:pPr>
        <w:rPr>
          <w:b w:val="1"/>
        </w:rPr>
      </w:pPr>
      <w:r w:rsidDel="00000000" w:rsidR="00000000" w:rsidRPr="00000000">
        <w:rPr>
          <w:b w:val="1"/>
          <w:rtl w:val="0"/>
        </w:rPr>
        <w:t xml:space="preserve">24 agosto dalle 20 alle 21</w:t>
      </w:r>
    </w:p>
    <w:p w:rsidR="00000000" w:rsidDel="00000000" w:rsidP="00000000" w:rsidRDefault="00000000" w:rsidRPr="00000000" w14:paraId="0000002F">
      <w:pPr>
        <w:rPr>
          <w:b w:val="1"/>
        </w:rPr>
      </w:pPr>
      <w:r w:rsidDel="00000000" w:rsidR="00000000" w:rsidRPr="00000000">
        <w:rPr>
          <w:b w:val="1"/>
          <w:rtl w:val="0"/>
        </w:rPr>
        <w:t xml:space="preserve">26 agosto dalle 19 alle 21</w:t>
      </w:r>
    </w:p>
    <w:p w:rsidR="00000000" w:rsidDel="00000000" w:rsidP="00000000" w:rsidRDefault="00000000" w:rsidRPr="00000000" w14:paraId="00000030">
      <w:pPr>
        <w:rPr>
          <w:b w:val="1"/>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b w:val="1"/>
          <w:rtl w:val="0"/>
        </w:rPr>
        <w:t xml:space="preserve">In caso di impossibilità a presentarsi al campo nei giorni fissati, scrivere ENTRO IL 24 AGOSTO agli organizzatori per organizzare una nuova data/orario di incontro.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QUOTA D'ISCRIZIONE 280 € A SQUADRA*</w:t>
      </w:r>
    </w:p>
    <w:p w:rsidR="00000000" w:rsidDel="00000000" w:rsidP="00000000" w:rsidRDefault="00000000" w:rsidRPr="00000000" w14:paraId="00000034">
      <w:pPr>
        <w:rPr>
          <w:b w:val="1"/>
          <w:sz w:val="24"/>
          <w:szCs w:val="24"/>
        </w:rPr>
      </w:pPr>
      <w:r w:rsidDel="00000000" w:rsidR="00000000" w:rsidRPr="00000000">
        <w:rPr>
          <w:rtl w:val="0"/>
        </w:rPr>
        <w:t xml:space="preserve">*Le squadre iscritte al campionato in corso hanno diritto ad un </w:t>
      </w:r>
      <w:r w:rsidDel="00000000" w:rsidR="00000000" w:rsidRPr="00000000">
        <w:rPr>
          <w:b w:val="1"/>
          <w:rtl w:val="0"/>
        </w:rPr>
        <w:t xml:space="preserve">buono di €100 </w:t>
      </w:r>
      <w:r w:rsidDel="00000000" w:rsidR="00000000" w:rsidRPr="00000000">
        <w:rPr>
          <w:rtl w:val="0"/>
        </w:rPr>
        <w:t xml:space="preserve">per l'iscrizione, da spendere o per il torneo estivo o per il prossimo campionato.</w:t>
      </w:r>
      <w:r w:rsidDel="00000000" w:rsidR="00000000" w:rsidRPr="00000000">
        <w:rPr>
          <w:rtl w:val="0"/>
        </w:rPr>
      </w:r>
    </w:p>
    <w:p w:rsidR="00000000" w:rsidDel="00000000" w:rsidP="00000000" w:rsidRDefault="00000000" w:rsidRPr="00000000" w14:paraId="00000035">
      <w:pPr>
        <w:rPr>
          <w:b w:val="1"/>
          <w:sz w:val="24"/>
          <w:szCs w:val="24"/>
        </w:rPr>
      </w:pPr>
      <w:r w:rsidDel="00000000" w:rsidR="00000000" w:rsidRPr="00000000">
        <w:rPr>
          <w:rtl w:val="0"/>
        </w:rPr>
      </w:r>
    </w:p>
    <w:p w:rsidR="00000000" w:rsidDel="00000000" w:rsidP="00000000" w:rsidRDefault="00000000" w:rsidRPr="00000000" w14:paraId="00000036">
      <w:pPr>
        <w:rPr>
          <w:b w:val="1"/>
          <w:sz w:val="28"/>
          <w:szCs w:val="28"/>
        </w:rPr>
      </w:pPr>
      <w:r w:rsidDel="00000000" w:rsidR="00000000" w:rsidRPr="00000000">
        <w:rPr>
          <w:b w:val="1"/>
          <w:sz w:val="28"/>
          <w:szCs w:val="28"/>
          <w:rtl w:val="0"/>
        </w:rPr>
        <w:t xml:space="preserve">Da comunicare agli organizzatori ENTRO E NON OLTRE il 24 agosto:</w:t>
      </w:r>
    </w:p>
    <w:p w:rsidR="00000000" w:rsidDel="00000000" w:rsidP="00000000" w:rsidRDefault="00000000" w:rsidRPr="00000000" w14:paraId="00000037">
      <w:pPr>
        <w:rPr>
          <w:b w:val="1"/>
          <w:sz w:val="24"/>
          <w:szCs w:val="24"/>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1) Fornire agli organizzatori almeno 3 giorni di disponibilità dal Lunedi al Venerdi.</w:t>
      </w:r>
    </w:p>
    <w:p w:rsidR="00000000" w:rsidDel="00000000" w:rsidP="00000000" w:rsidRDefault="00000000" w:rsidRPr="00000000" w14:paraId="00000039">
      <w:pPr>
        <w:rPr/>
      </w:pPr>
      <w:r w:rsidDel="00000000" w:rsidR="00000000" w:rsidRPr="00000000">
        <w:rPr>
          <w:rtl w:val="0"/>
        </w:rPr>
        <w:t xml:space="preserve">Al momento della compilazione del calendario, gli organizzatori cercheranno di soddisfare le richieste di ogni squadra. </w:t>
      </w:r>
    </w:p>
    <w:p w:rsidR="00000000" w:rsidDel="00000000" w:rsidP="00000000" w:rsidRDefault="00000000" w:rsidRPr="00000000" w14:paraId="0000003A">
      <w:pPr>
        <w:rPr/>
      </w:pPr>
      <w:r w:rsidDel="00000000" w:rsidR="00000000" w:rsidRPr="00000000">
        <w:rPr>
          <w:rtl w:val="0"/>
        </w:rPr>
        <w:t xml:space="preserve">Nel caso in cui questo non sia possibile, le squadre sono tenute ugualmente a presentarsi al campo per la partita;</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2)</w:t>
      </w:r>
      <w:r w:rsidDel="00000000" w:rsidR="00000000" w:rsidRPr="00000000">
        <w:rPr>
          <w:rtl w:val="0"/>
        </w:rPr>
        <w:t xml:space="preserve"> Ogni squadra ha un massimo di 12 giocatori arruolabili. Comunicare agli organizzatori la</w:t>
      </w:r>
    </w:p>
    <w:p w:rsidR="00000000" w:rsidDel="00000000" w:rsidP="00000000" w:rsidRDefault="00000000" w:rsidRPr="00000000" w14:paraId="0000003D">
      <w:pPr>
        <w:rPr/>
      </w:pPr>
      <w:r w:rsidDel="00000000" w:rsidR="00000000" w:rsidRPr="00000000">
        <w:rPr>
          <w:rtl w:val="0"/>
        </w:rPr>
        <w:t xml:space="preserve">lista entro e non oltre la prima partita da disputare;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3) comunicare il colore identificativo della squadra (colore magliette). </w:t>
      </w:r>
    </w:p>
    <w:p w:rsidR="00000000" w:rsidDel="00000000" w:rsidP="00000000" w:rsidRDefault="00000000" w:rsidRPr="00000000" w14:paraId="00000040">
      <w:pPr>
        <w:rPr/>
      </w:pPr>
      <w:r w:rsidDel="00000000" w:rsidR="00000000" w:rsidRPr="00000000">
        <w:rPr>
          <w:rtl w:val="0"/>
        </w:rPr>
        <w:t xml:space="preserve">Nel caso in cui due squadre abbiano magliette di colore uguale, l’organizzazione NON potrà fornire le casacche. Le squadre sono quindi tenute ad organizzarsi di conseguenza secondo quanto comunicato, all’occorrenza, dalla organizzazione;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4) specificare se si è d'accordo ad essere ripresi. I video delle partite verranno elaborati da</w:t>
      </w:r>
    </w:p>
    <w:p w:rsidR="00000000" w:rsidDel="00000000" w:rsidP="00000000" w:rsidRDefault="00000000" w:rsidRPr="00000000" w14:paraId="00000043">
      <w:pPr>
        <w:rPr/>
      </w:pPr>
      <w:r w:rsidDel="00000000" w:rsidR="00000000" w:rsidRPr="00000000">
        <w:rPr>
          <w:rtl w:val="0"/>
        </w:rPr>
        <w:t xml:space="preserve">Yari (organizzatore e cameraman) e Davide e caricati su Instagram e YouTube, sui canali "Bombo Cup";</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b w:val="1"/>
          <w:sz w:val="28"/>
          <w:szCs w:val="28"/>
        </w:rPr>
      </w:pPr>
      <w:r w:rsidDel="00000000" w:rsidR="00000000" w:rsidRPr="00000000">
        <w:rPr>
          <w:b w:val="1"/>
          <w:sz w:val="28"/>
          <w:szCs w:val="28"/>
          <w:rtl w:val="0"/>
        </w:rPr>
        <w:t xml:space="preserve">Regole al campo:</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1) Vietato fumare (qualsiasi tipo di sostanza) in prossimità di campi da gioco. Pena l'allontanamento e l'espulsione (a discrezione degli organizzatori).</w:t>
      </w:r>
    </w:p>
    <w:p w:rsidR="00000000" w:rsidDel="00000000" w:rsidP="00000000" w:rsidRDefault="00000000" w:rsidRPr="00000000" w14:paraId="00000048">
      <w:pPr>
        <w:rPr/>
      </w:pPr>
      <w:r w:rsidDel="00000000" w:rsidR="00000000" w:rsidRPr="00000000">
        <w:rPr>
          <w:rtl w:val="0"/>
        </w:rPr>
        <w:t xml:space="preserve">Ogni squadra si riterrà responsabile dei comportamenti dei propri compagni.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2) All'interno del campo possono stare solamente i componenti delle squadre che stanno</w:t>
      </w:r>
    </w:p>
    <w:p w:rsidR="00000000" w:rsidDel="00000000" w:rsidP="00000000" w:rsidRDefault="00000000" w:rsidRPr="00000000" w14:paraId="0000004B">
      <w:pPr>
        <w:rPr/>
      </w:pPr>
      <w:r w:rsidDel="00000000" w:rsidR="00000000" w:rsidRPr="00000000">
        <w:rPr>
          <w:rtl w:val="0"/>
        </w:rPr>
        <w:t xml:space="preserve">disputando la partita.</w:t>
      </w:r>
    </w:p>
    <w:p w:rsidR="00000000" w:rsidDel="00000000" w:rsidP="00000000" w:rsidRDefault="00000000" w:rsidRPr="00000000" w14:paraId="0000004C">
      <w:pPr>
        <w:rPr/>
      </w:pPr>
      <w:r w:rsidDel="00000000" w:rsidR="00000000" w:rsidRPr="00000000">
        <w:rPr>
          <w:rtl w:val="0"/>
        </w:rPr>
        <w:t xml:space="preserve">Amici, parenti o terzi devono rimanere fuori dal rettangolo di gioco.</w:t>
      </w:r>
    </w:p>
    <w:p w:rsidR="00000000" w:rsidDel="00000000" w:rsidP="00000000" w:rsidRDefault="00000000" w:rsidRPr="00000000" w14:paraId="0000004D">
      <w:pPr>
        <w:rPr/>
      </w:pPr>
      <w:r w:rsidDel="00000000" w:rsidR="00000000" w:rsidRPr="00000000">
        <w:rPr>
          <w:rtl w:val="0"/>
        </w:rPr>
        <w:t xml:space="preserve">Sono invece sempre ammessi gli organizzatori e il/la fotografo/a;</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3) evitare il più possibile le imprecazioni, soprattutto le blasfemie; </w:t>
      </w:r>
    </w:p>
    <w:p w:rsidR="00000000" w:rsidDel="00000000" w:rsidP="00000000" w:rsidRDefault="00000000" w:rsidRPr="00000000" w14:paraId="00000050">
      <w:pPr>
        <w:rPr/>
      </w:pPr>
      <w:r w:rsidDel="00000000" w:rsidR="00000000" w:rsidRPr="00000000">
        <w:rPr>
          <w:rtl w:val="0"/>
        </w:rPr>
        <w:t xml:space="preserve">Disturbi verbali e imprecazioni blasfeme verranno puniti con il cartellino giallo (come da regolamento)</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sz w:val="28"/>
          <w:szCs w:val="28"/>
        </w:rPr>
      </w:pPr>
      <w:r w:rsidDel="00000000" w:rsidR="00000000" w:rsidRPr="00000000">
        <w:rPr>
          <w:b w:val="1"/>
          <w:sz w:val="28"/>
          <w:szCs w:val="28"/>
          <w:rtl w:val="0"/>
        </w:rPr>
        <w:t xml:space="preserve">Comunicazioni da parte dell’organizzazione</w:t>
      </w:r>
    </w:p>
    <w:p w:rsidR="00000000" w:rsidDel="00000000" w:rsidP="00000000" w:rsidRDefault="00000000" w:rsidRPr="00000000" w14:paraId="00000054">
      <w:pPr>
        <w:rPr>
          <w:b w:val="1"/>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b w:val="1"/>
          <w:rtl w:val="0"/>
        </w:rPr>
        <w:t xml:space="preserve">1. Espulsioni ed ammonizioni: </w:t>
      </w:r>
    </w:p>
    <w:p w:rsidR="00000000" w:rsidDel="00000000" w:rsidP="00000000" w:rsidRDefault="00000000" w:rsidRPr="00000000" w14:paraId="00000056">
      <w:pPr>
        <w:rPr/>
      </w:pPr>
      <w:r w:rsidDel="00000000" w:rsidR="00000000" w:rsidRPr="00000000">
        <w:rPr>
          <w:rtl w:val="0"/>
        </w:rPr>
        <w:t xml:space="preserve">- Le espulsioni dirette o per somma di 2 cartellini gialli verranno sanzionate con una giornata di squalifica. Nel caso in cui il provvedimento disciplinare non sia di natura di gioco ma di natura comportamentale, sarà l'organizzazione, in collaborazione con gli arbitri, a decidere il numero di giornate di squalifica. </w:t>
      </w:r>
    </w:p>
    <w:p w:rsidR="00000000" w:rsidDel="00000000" w:rsidP="00000000" w:rsidRDefault="00000000" w:rsidRPr="00000000" w14:paraId="00000057">
      <w:pPr>
        <w:rPr/>
      </w:pPr>
      <w:r w:rsidDel="00000000" w:rsidR="00000000" w:rsidRPr="00000000">
        <w:rPr>
          <w:rtl w:val="0"/>
        </w:rPr>
        <w:t xml:space="preserve">- La somma di 3 cartellini gialli ottenuti in più partite, comporta la squalifica per una giornata. Una volta scontata la squalifica per somma di ammonizioni, il limite di cartellini gialli cumulabili diventerà di 3</w:t>
      </w:r>
    </w:p>
    <w:p w:rsidR="00000000" w:rsidDel="00000000" w:rsidP="00000000" w:rsidRDefault="00000000" w:rsidRPr="00000000" w14:paraId="00000058">
      <w:pPr>
        <w:rPr/>
      </w:pPr>
      <w:r w:rsidDel="00000000" w:rsidR="00000000" w:rsidRPr="00000000">
        <w:rPr>
          <w:rtl w:val="0"/>
        </w:rPr>
        <w:t xml:space="preserve">- eventuali espulsioni e le conseguenti giornate di squalifica verranno comunicate tramite una nota (documento pdf inviato su Whatsapp) da parte dell’organizzazione;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b w:val="1"/>
          <w:rtl w:val="0"/>
        </w:rPr>
        <w:t xml:space="preserve">2. Palloni</w:t>
      </w:r>
      <w:r w:rsidDel="00000000" w:rsidR="00000000" w:rsidRPr="00000000">
        <w:rPr>
          <w:rtl w:val="0"/>
        </w:rPr>
        <w:t xml:space="preserve">:</w:t>
      </w:r>
    </w:p>
    <w:p w:rsidR="00000000" w:rsidDel="00000000" w:rsidP="00000000" w:rsidRDefault="00000000" w:rsidRPr="00000000" w14:paraId="0000005B">
      <w:pPr>
        <w:rPr/>
      </w:pPr>
      <w:r w:rsidDel="00000000" w:rsidR="00000000" w:rsidRPr="00000000">
        <w:rPr>
          <w:rtl w:val="0"/>
        </w:rPr>
        <w:t xml:space="preserve">I palloni da utilizzare per le partite sono obbligatoriamente quelli messi a disposizione dall'organizzazione.</w:t>
      </w:r>
    </w:p>
    <w:p w:rsidR="00000000" w:rsidDel="00000000" w:rsidP="00000000" w:rsidRDefault="00000000" w:rsidRPr="00000000" w14:paraId="0000005C">
      <w:pPr>
        <w:rPr/>
      </w:pPr>
      <w:r w:rsidDel="00000000" w:rsidR="00000000" w:rsidRPr="00000000">
        <w:rPr>
          <w:rtl w:val="0"/>
        </w:rPr>
        <w:t xml:space="preserve">Sono al limite concessi altri tipi di palloni solo nel caso in cui rispettino le caratteristiche di quelli forniti (palloni anti- rimbalzo da calcio a 5. No palloni da calcio a 7 o a 11).</w:t>
      </w:r>
    </w:p>
    <w:p w:rsidR="00000000" w:rsidDel="00000000" w:rsidP="00000000" w:rsidRDefault="00000000" w:rsidRPr="00000000" w14:paraId="0000005D">
      <w:pPr>
        <w:rPr>
          <w:b w:val="1"/>
        </w:rPr>
      </w:pPr>
      <w:r w:rsidDel="00000000" w:rsidR="00000000" w:rsidRPr="00000000">
        <w:rPr>
          <w:rtl w:val="0"/>
        </w:rPr>
      </w:r>
    </w:p>
    <w:p w:rsidR="00000000" w:rsidDel="00000000" w:rsidP="00000000" w:rsidRDefault="00000000" w:rsidRPr="00000000" w14:paraId="0000005E">
      <w:pPr>
        <w:rPr/>
      </w:pPr>
      <w:r w:rsidDel="00000000" w:rsidR="00000000" w:rsidRPr="00000000">
        <w:rPr>
          <w:b w:val="1"/>
          <w:rtl w:val="0"/>
        </w:rPr>
        <w:t xml:space="preserve">3. Scarpe</w:t>
      </w:r>
      <w:r w:rsidDel="00000000" w:rsidR="00000000" w:rsidRPr="00000000">
        <w:rPr>
          <w:rtl w:val="0"/>
        </w:rPr>
        <w:t xml:space="preserve">:</w:t>
      </w:r>
    </w:p>
    <w:p w:rsidR="00000000" w:rsidDel="00000000" w:rsidP="00000000" w:rsidRDefault="00000000" w:rsidRPr="00000000" w14:paraId="0000005F">
      <w:pPr>
        <w:rPr/>
      </w:pPr>
      <w:r w:rsidDel="00000000" w:rsidR="00000000" w:rsidRPr="00000000">
        <w:rPr>
          <w:rtl w:val="0"/>
        </w:rPr>
        <w:t xml:space="preserve">- Scarpe da calcio a 5 o da tennis;</w:t>
      </w:r>
    </w:p>
    <w:p w:rsidR="00000000" w:rsidDel="00000000" w:rsidP="00000000" w:rsidRDefault="00000000" w:rsidRPr="00000000" w14:paraId="00000060">
      <w:pPr>
        <w:rPr/>
      </w:pPr>
      <w:r w:rsidDel="00000000" w:rsidR="00000000" w:rsidRPr="00000000">
        <w:rPr>
          <w:rtl w:val="0"/>
        </w:rPr>
        <w:t xml:space="preserve">- Vietato l'uso di scarpe con tacchetti da calcio a 7 o 11.</w:t>
      </w:r>
    </w:p>
    <w:p w:rsidR="00000000" w:rsidDel="00000000" w:rsidP="00000000" w:rsidRDefault="00000000" w:rsidRPr="00000000" w14:paraId="00000061">
      <w:pPr>
        <w:rPr>
          <w:b w:val="1"/>
        </w:rPr>
      </w:pPr>
      <w:r w:rsidDel="00000000" w:rsidR="00000000" w:rsidRPr="00000000">
        <w:rPr>
          <w:rtl w:val="0"/>
        </w:rPr>
      </w:r>
    </w:p>
    <w:p w:rsidR="00000000" w:rsidDel="00000000" w:rsidP="00000000" w:rsidRDefault="00000000" w:rsidRPr="00000000" w14:paraId="00000062">
      <w:pPr>
        <w:rPr/>
      </w:pPr>
      <w:r w:rsidDel="00000000" w:rsidR="00000000" w:rsidRPr="00000000">
        <w:rPr>
          <w:b w:val="1"/>
          <w:rtl w:val="0"/>
        </w:rPr>
        <w:t xml:space="preserve">4. Parastinchi</w:t>
      </w:r>
      <w:r w:rsidDel="00000000" w:rsidR="00000000" w:rsidRPr="00000000">
        <w:rPr>
          <w:rtl w:val="0"/>
        </w:rPr>
        <w:t xml:space="preserve">:</w:t>
      </w:r>
    </w:p>
    <w:p w:rsidR="00000000" w:rsidDel="00000000" w:rsidP="00000000" w:rsidRDefault="00000000" w:rsidRPr="00000000" w14:paraId="00000063">
      <w:pPr>
        <w:rPr/>
      </w:pPr>
      <w:r w:rsidDel="00000000" w:rsidR="00000000" w:rsidRPr="00000000">
        <w:rPr>
          <w:rtl w:val="0"/>
        </w:rPr>
        <w:t xml:space="preserve">A discrezione del giocatore. Sono sconsigliati i parastinchi grandi/lunghi per evitare di fare male agli avversari con parastinchi brevi, o senza parastinchi.</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b w:val="1"/>
          <w:rtl w:val="0"/>
        </w:rPr>
        <w:t xml:space="preserve">5. Maltempo</w:t>
      </w:r>
      <w:r w:rsidDel="00000000" w:rsidR="00000000" w:rsidRPr="00000000">
        <w:rPr>
          <w:rtl w:val="0"/>
        </w:rPr>
        <w:t xml:space="preserve">:</w:t>
      </w:r>
    </w:p>
    <w:p w:rsidR="00000000" w:rsidDel="00000000" w:rsidP="00000000" w:rsidRDefault="00000000" w:rsidRPr="00000000" w14:paraId="00000066">
      <w:pPr>
        <w:rPr/>
      </w:pPr>
      <w:r w:rsidDel="00000000" w:rsidR="00000000" w:rsidRPr="00000000">
        <w:rPr>
          <w:rtl w:val="0"/>
        </w:rPr>
        <w:t xml:space="preserve">Si gioca anche in caso di pioggia.</w:t>
      </w:r>
    </w:p>
    <w:p w:rsidR="00000000" w:rsidDel="00000000" w:rsidP="00000000" w:rsidRDefault="00000000" w:rsidRPr="00000000" w14:paraId="00000067">
      <w:pPr>
        <w:rPr/>
      </w:pPr>
      <w:r w:rsidDel="00000000" w:rsidR="00000000" w:rsidRPr="00000000">
        <w:rPr>
          <w:rtl w:val="0"/>
        </w:rPr>
        <w:t xml:space="preserve">In caso di condizioni atmosferiche al limite, sarà l’arbitro a decidere in merito.</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b w:val="1"/>
          <w:rtl w:val="0"/>
        </w:rPr>
        <w:t xml:space="preserve">6</w:t>
      </w:r>
      <w:r w:rsidDel="00000000" w:rsidR="00000000" w:rsidRPr="00000000">
        <w:rPr>
          <w:rtl w:val="0"/>
        </w:rPr>
        <w:t xml:space="preserve">. </w:t>
      </w:r>
      <w:r w:rsidDel="00000000" w:rsidR="00000000" w:rsidRPr="00000000">
        <w:rPr>
          <w:b w:val="1"/>
          <w:rtl w:val="0"/>
        </w:rPr>
        <w:t xml:space="preserve">RICONOSCIMENTI PRE-PARTITA:</w:t>
      </w:r>
    </w:p>
    <w:p w:rsidR="00000000" w:rsidDel="00000000" w:rsidP="00000000" w:rsidRDefault="00000000" w:rsidRPr="00000000" w14:paraId="0000006A">
      <w:pPr>
        <w:rPr/>
      </w:pPr>
      <w:r w:rsidDel="00000000" w:rsidR="00000000" w:rsidRPr="00000000">
        <w:rPr>
          <w:b w:val="1"/>
          <w:rtl w:val="0"/>
        </w:rPr>
        <w:t xml:space="preserve"> </w:t>
      </w:r>
      <w:r w:rsidDel="00000000" w:rsidR="00000000" w:rsidRPr="00000000">
        <w:rPr>
          <w:rtl w:val="0"/>
        </w:rPr>
        <w:t xml:space="preserve">Prima dell’inizio di ogni partita l’arbitro di gara è tenuto ad effettuare il riconoscimento dei giocatori e quindi delle squadre. </w:t>
      </w:r>
    </w:p>
    <w:p w:rsidR="00000000" w:rsidDel="00000000" w:rsidP="00000000" w:rsidRDefault="00000000" w:rsidRPr="00000000" w14:paraId="0000006B">
      <w:pPr>
        <w:rPr/>
      </w:pPr>
      <w:r w:rsidDel="00000000" w:rsidR="00000000" w:rsidRPr="00000000">
        <w:rPr>
          <w:rtl w:val="0"/>
        </w:rPr>
        <w:t xml:space="preserve">Queste ultime dovranno sempre stampare e presentare, prima di ogni partita, la distinta e un documento di identità valido. </w:t>
      </w:r>
    </w:p>
    <w:p w:rsidR="00000000" w:rsidDel="00000000" w:rsidP="00000000" w:rsidRDefault="00000000" w:rsidRPr="00000000" w14:paraId="0000006C">
      <w:pPr>
        <w:rPr/>
      </w:pPr>
      <w:r w:rsidDel="00000000" w:rsidR="00000000" w:rsidRPr="00000000">
        <w:rPr>
          <w:rtl w:val="0"/>
        </w:rPr>
        <w:t xml:space="preserve">La distinta verrà fornita alla squadre una volta comunicata la lista dei giocatori. </w:t>
      </w:r>
    </w:p>
    <w:p w:rsidR="00000000" w:rsidDel="00000000" w:rsidP="00000000" w:rsidRDefault="00000000" w:rsidRPr="00000000" w14:paraId="0000006D">
      <w:pPr>
        <w:rPr/>
      </w:pPr>
      <w:r w:rsidDel="00000000" w:rsidR="00000000" w:rsidRPr="00000000">
        <w:rPr>
          <w:rtl w:val="0"/>
        </w:rPr>
        <w:t xml:space="preserve"> </w:t>
      </w:r>
    </w:p>
    <w:p w:rsidR="00000000" w:rsidDel="00000000" w:rsidP="00000000" w:rsidRDefault="00000000" w:rsidRPr="00000000" w14:paraId="0000006E">
      <w:pPr>
        <w:rPr>
          <w:b w:val="1"/>
        </w:rPr>
      </w:pPr>
      <w:r w:rsidDel="00000000" w:rsidR="00000000" w:rsidRPr="00000000">
        <w:rPr>
          <w:rtl w:val="0"/>
        </w:rPr>
      </w:r>
    </w:p>
    <w:p w:rsidR="00000000" w:rsidDel="00000000" w:rsidP="00000000" w:rsidRDefault="00000000" w:rsidRPr="00000000" w14:paraId="0000006F">
      <w:pPr>
        <w:rPr>
          <w:b w:val="1"/>
        </w:rPr>
      </w:pPr>
      <w:r w:rsidDel="00000000" w:rsidR="00000000" w:rsidRPr="00000000">
        <w:rPr>
          <w:b w:val="1"/>
          <w:rtl w:val="0"/>
        </w:rPr>
        <w:t xml:space="preserve">7. CALENDARIO E FORMULA</w:t>
      </w:r>
    </w:p>
    <w:p w:rsidR="00000000" w:rsidDel="00000000" w:rsidP="00000000" w:rsidRDefault="00000000" w:rsidRPr="00000000" w14:paraId="00000070">
      <w:pPr>
        <w:rPr/>
      </w:pPr>
      <w:r w:rsidDel="00000000" w:rsidR="00000000" w:rsidRPr="00000000">
        <w:rPr>
          <w:rtl w:val="0"/>
        </w:rPr>
        <w:t xml:space="preserve">Il calendario verrà fornito alle squadre entro il 26 agosto.</w:t>
      </w:r>
    </w:p>
    <w:p w:rsidR="00000000" w:rsidDel="00000000" w:rsidP="00000000" w:rsidRDefault="00000000" w:rsidRPr="00000000" w14:paraId="00000071">
      <w:pPr>
        <w:rPr/>
      </w:pPr>
      <w:r w:rsidDel="00000000" w:rsidR="00000000" w:rsidRPr="00000000">
        <w:rPr>
          <w:rtl w:val="0"/>
        </w:rPr>
        <w:t xml:space="preserve">Al momento della comunicazione del calendario, verrà anche comunicata la formula del torneo.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b w:val="1"/>
        </w:rPr>
      </w:pPr>
      <w:r w:rsidDel="00000000" w:rsidR="00000000" w:rsidRPr="00000000">
        <w:rPr>
          <w:b w:val="1"/>
          <w:rtl w:val="0"/>
        </w:rPr>
        <w:t xml:space="preserve">8. TESSERAMENTI, LISTE GIOCATORI, NOME SQUADRA E STEMMA</w:t>
      </w:r>
    </w:p>
    <w:p w:rsidR="00000000" w:rsidDel="00000000" w:rsidP="00000000" w:rsidRDefault="00000000" w:rsidRPr="00000000" w14:paraId="00000074">
      <w:pPr>
        <w:rPr/>
      </w:pPr>
      <w:r w:rsidDel="00000000" w:rsidR="00000000" w:rsidRPr="00000000">
        <w:rPr>
          <w:rtl w:val="0"/>
        </w:rPr>
        <w:t xml:space="preserve">Il torneo non prevede alcun tipo di tesseramento al CUSB, si tratta infatti di un torneo ad “affitto campo”.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Una squadra può invece disporre di solamente 12 giocatori. La lista deve essere comunicata agli organizzatori entro e non oltre la prima partita da disputare. </w:t>
      </w:r>
    </w:p>
    <w:p w:rsidR="00000000" w:rsidDel="00000000" w:rsidP="00000000" w:rsidRDefault="00000000" w:rsidRPr="00000000" w14:paraId="00000077">
      <w:pPr>
        <w:rPr/>
      </w:pPr>
      <w:r w:rsidDel="00000000" w:rsidR="00000000" w:rsidRPr="00000000">
        <w:rPr>
          <w:rtl w:val="0"/>
        </w:rPr>
        <w:t xml:space="preserve">Oltre ai nomi e cognomi, fornire anche il numero di maglia di ogni singolo componente: serve a scopo identificativo all’arbitro per annotare chi ha segnato i gol.</w:t>
      </w:r>
    </w:p>
    <w:p w:rsidR="00000000" w:rsidDel="00000000" w:rsidP="00000000" w:rsidRDefault="00000000" w:rsidRPr="00000000" w14:paraId="00000078">
      <w:pPr>
        <w:rPr/>
      </w:pPr>
      <w:r w:rsidDel="00000000" w:rsidR="00000000" w:rsidRPr="00000000">
        <w:rPr>
          <w:rtl w:val="0"/>
        </w:rPr>
        <w:t xml:space="preserve">Il numero di maglia non potrà più essere cambiato dal momento in cui viene comunicato.</w:t>
      </w:r>
    </w:p>
    <w:p w:rsidR="00000000" w:rsidDel="00000000" w:rsidP="00000000" w:rsidRDefault="00000000" w:rsidRPr="00000000" w14:paraId="00000079">
      <w:pPr>
        <w:rPr/>
      </w:pPr>
      <w:r w:rsidDel="00000000" w:rsidR="00000000" w:rsidRPr="00000000">
        <w:rPr>
          <w:rtl w:val="0"/>
        </w:rPr>
        <w:t xml:space="preserve">P.S. si consiglia alle squadre di organizzarsi per avere maglie dello stesso colore + il numero sulle spalle per migliorare la qualità del torneo.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 Un componente può essere sostituito con uno nuovo, solamente se il primo non ha disputato nessuna partita. Non è possibile sostituire un componente che ha preso parte ad almeno una partita. </w:t>
      </w:r>
    </w:p>
    <w:p w:rsidR="00000000" w:rsidDel="00000000" w:rsidP="00000000" w:rsidRDefault="00000000" w:rsidRPr="00000000" w14:paraId="0000007C">
      <w:pPr>
        <w:rPr/>
      </w:pPr>
      <w:r w:rsidDel="00000000" w:rsidR="00000000" w:rsidRPr="00000000">
        <w:rPr>
          <w:rtl w:val="0"/>
        </w:rPr>
        <w:t xml:space="preserve">- Un giocatore è considerato come “parte della partita” nel momento in cui l’arbitro effettua il riconoscimento ed egli risulta “presente” all’appello. </w:t>
      </w:r>
    </w:p>
    <w:p w:rsidR="00000000" w:rsidDel="00000000" w:rsidP="00000000" w:rsidRDefault="00000000" w:rsidRPr="00000000" w14:paraId="0000007D">
      <w:pPr>
        <w:rPr/>
      </w:pPr>
      <w:r w:rsidDel="00000000" w:rsidR="00000000" w:rsidRPr="00000000">
        <w:rPr>
          <w:rtl w:val="0"/>
        </w:rPr>
        <w:t xml:space="preserve">- Se un giocatore arriva in ritardo per la partita, deve comunicare all’arbitro il suo ingresso nel rettangolo di gioco. </w:t>
      </w:r>
    </w:p>
    <w:p w:rsidR="00000000" w:rsidDel="00000000" w:rsidP="00000000" w:rsidRDefault="00000000" w:rsidRPr="00000000" w14:paraId="0000007E">
      <w:pPr>
        <w:rPr/>
      </w:pPr>
      <w:r w:rsidDel="00000000" w:rsidR="00000000" w:rsidRPr="00000000">
        <w:rPr>
          <w:rtl w:val="0"/>
        </w:rPr>
        <w:t xml:space="preserve">- qualora una squadra venisse sorpresa, durante lo svolgimento del torneo, ad aver impiegato più di 12 giocatori, gli verrà assegnata la sconfitta a tavolino nella partita in cui ha impiegato il componente in più.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Fornire all’organizzazione, entro SABATO 30 AGOSTO il nome della squadra e lo stemma.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b w:val="1"/>
        </w:rPr>
      </w:pPr>
      <w:r w:rsidDel="00000000" w:rsidR="00000000" w:rsidRPr="00000000">
        <w:rPr>
          <w:b w:val="1"/>
          <w:rtl w:val="0"/>
        </w:rPr>
        <w:t xml:space="preserve">9. RISULTATI PARTITE E CLASSIFICHE</w:t>
      </w:r>
    </w:p>
    <w:p w:rsidR="00000000" w:rsidDel="00000000" w:rsidP="00000000" w:rsidRDefault="00000000" w:rsidRPr="00000000" w14:paraId="00000083">
      <w:pPr>
        <w:rPr/>
      </w:pPr>
      <w:r w:rsidDel="00000000" w:rsidR="00000000" w:rsidRPr="00000000">
        <w:rPr>
          <w:rtl w:val="0"/>
        </w:rPr>
        <w:t xml:space="preserve">Tutti i risultati e le classifiche verranno pubblicati sul sito web (non appena verrà creato vi facciamo avere il link) e/o sull’applicazione “Tuttocampo”. </w:t>
      </w:r>
    </w:p>
    <w:p w:rsidR="00000000" w:rsidDel="00000000" w:rsidP="00000000" w:rsidRDefault="00000000" w:rsidRPr="00000000" w14:paraId="00000084">
      <w:pPr>
        <w:rPr/>
      </w:pPr>
      <w:r w:rsidDel="00000000" w:rsidR="00000000" w:rsidRPr="00000000">
        <w:rPr>
          <w:rtl w:val="0"/>
        </w:rPr>
        <w:t xml:space="preserve">Vi faremo sapere nei prossimi giorni cosa sceglieremo usare.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b w:val="1"/>
        </w:rPr>
      </w:pPr>
      <w:r w:rsidDel="00000000" w:rsidR="00000000" w:rsidRPr="00000000">
        <w:rPr>
          <w:b w:val="1"/>
          <w:rtl w:val="0"/>
        </w:rPr>
        <w:t xml:space="preserve">10. SPOSTAMENTI PARTITE E RITARDI </w:t>
      </w:r>
    </w:p>
    <w:p w:rsidR="00000000" w:rsidDel="00000000" w:rsidP="00000000" w:rsidRDefault="00000000" w:rsidRPr="00000000" w14:paraId="00000087">
      <w:pPr>
        <w:rPr/>
      </w:pPr>
      <w:r w:rsidDel="00000000" w:rsidR="00000000" w:rsidRPr="00000000">
        <w:rPr>
          <w:rtl w:val="0"/>
        </w:rPr>
        <w:t xml:space="preserve">Non saranno possibili </w:t>
      </w:r>
      <w:r w:rsidDel="00000000" w:rsidR="00000000" w:rsidRPr="00000000">
        <w:rPr>
          <w:b w:val="1"/>
          <w:rtl w:val="0"/>
        </w:rPr>
        <w:t xml:space="preserve">spostamenti </w:t>
      </w:r>
      <w:r w:rsidDel="00000000" w:rsidR="00000000" w:rsidRPr="00000000">
        <w:rPr>
          <w:rtl w:val="0"/>
        </w:rPr>
        <w:t xml:space="preserve">o </w:t>
      </w:r>
      <w:r w:rsidDel="00000000" w:rsidR="00000000" w:rsidRPr="00000000">
        <w:rPr>
          <w:b w:val="1"/>
          <w:rtl w:val="0"/>
        </w:rPr>
        <w:t xml:space="preserve">rinvii </w:t>
      </w:r>
      <w:r w:rsidDel="00000000" w:rsidR="00000000" w:rsidRPr="00000000">
        <w:rPr>
          <w:rtl w:val="0"/>
        </w:rPr>
        <w:t xml:space="preserve">di nessuna partita per nessun tipo di motivazione da parte delle squadre.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Qualora una squadra non riuscisse a presentarsi al campo per la partita gli verrà assegnata la sconfitta a tavolino per 0-6. </w:t>
      </w:r>
    </w:p>
    <w:p w:rsidR="00000000" w:rsidDel="00000000" w:rsidP="00000000" w:rsidRDefault="00000000" w:rsidRPr="00000000" w14:paraId="0000008A">
      <w:pPr>
        <w:rPr/>
      </w:pPr>
      <w:r w:rsidDel="00000000" w:rsidR="00000000" w:rsidRPr="00000000">
        <w:rPr>
          <w:rtl w:val="0"/>
        </w:rPr>
        <w:t xml:space="preserve">L’altra squadra (quella presente) è tenuta ugualmente a presentarsi al campo nel giorno e orario prefissato. </w:t>
      </w:r>
    </w:p>
    <w:p w:rsidR="00000000" w:rsidDel="00000000" w:rsidP="00000000" w:rsidRDefault="00000000" w:rsidRPr="00000000" w14:paraId="0000008B">
      <w:pPr>
        <w:rPr/>
      </w:pPr>
      <w:r w:rsidDel="00000000" w:rsidR="00000000" w:rsidRPr="00000000">
        <w:rPr>
          <w:rtl w:val="0"/>
        </w:rPr>
        <w:t xml:space="preserve">Nel caso in cui entrambe le squadre non si presentino al campo, sarà l’organizzazione a decidere come muoversi in merito</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Spostamenti o rinvii di partite saranno possibili solo nel caso in cui l’organizzazione dovesse ritenerli necessari (indisponibilità arbitri, forte maltempo, imprevisti seri e incalcolabili ecc.). </w:t>
      </w:r>
    </w:p>
    <w:p w:rsidR="00000000" w:rsidDel="00000000" w:rsidP="00000000" w:rsidRDefault="00000000" w:rsidRPr="00000000" w14:paraId="0000008E">
      <w:pPr>
        <w:rPr>
          <w:b w:val="1"/>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In caso di </w:t>
      </w:r>
      <w:r w:rsidDel="00000000" w:rsidR="00000000" w:rsidRPr="00000000">
        <w:rPr>
          <w:b w:val="1"/>
          <w:rtl w:val="0"/>
        </w:rPr>
        <w:t xml:space="preserve">ritardo </w:t>
      </w:r>
      <w:r w:rsidDel="00000000" w:rsidR="00000000" w:rsidRPr="00000000">
        <w:rPr>
          <w:rtl w:val="0"/>
        </w:rPr>
        <w:t xml:space="preserve">da parte di una squadra, è bene comunicarlo con almeno 2 ore di anticipo agli organizzatori; </w:t>
      </w:r>
    </w:p>
    <w:p w:rsidR="00000000" w:rsidDel="00000000" w:rsidP="00000000" w:rsidRDefault="00000000" w:rsidRPr="00000000" w14:paraId="00000090">
      <w:pPr>
        <w:rPr/>
      </w:pPr>
      <w:r w:rsidDel="00000000" w:rsidR="00000000" w:rsidRPr="00000000">
        <w:rPr>
          <w:rtl w:val="0"/>
        </w:rPr>
        <w:t xml:space="preserve">- Se una squadra si presenta con oltre 10 minuti di ritardo rispetto l'orario prefissato, gli verrà assegnata automaticamente la sconfitta a tavolino (0-6) </w:t>
      </w:r>
    </w:p>
    <w:p w:rsidR="00000000" w:rsidDel="00000000" w:rsidP="00000000" w:rsidRDefault="00000000" w:rsidRPr="00000000" w14:paraId="00000091">
      <w:pPr>
        <w:rPr/>
      </w:pPr>
      <w:r w:rsidDel="00000000" w:rsidR="00000000" w:rsidRPr="00000000">
        <w:rPr>
          <w:rtl w:val="0"/>
        </w:rPr>
        <w:t xml:space="preserve">- La partita può iniziare se entrambe le squadre possono schierare almeno 4 giocatori in campo ciascuna. Nel caso in cui questo non avvenga, verranno ammessi 10 minuti di ritardo. Oltre questo tempo, verrà assegnata la sconfitta a tavolino (0-6) alla squadra che non presenti almeno 4 giocatori in campo.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b w:val="1"/>
        </w:rPr>
      </w:pPr>
      <w:r w:rsidDel="00000000" w:rsidR="00000000" w:rsidRPr="00000000">
        <w:rPr>
          <w:b w:val="1"/>
          <w:rtl w:val="0"/>
        </w:rPr>
        <w:t xml:space="preserve">11. ACCETTAZIONE REGOLE e REGOLAMENTO </w:t>
      </w:r>
    </w:p>
    <w:p w:rsidR="00000000" w:rsidDel="00000000" w:rsidP="00000000" w:rsidRDefault="00000000" w:rsidRPr="00000000" w14:paraId="00000094">
      <w:pPr>
        <w:rPr/>
      </w:pPr>
      <w:r w:rsidDel="00000000" w:rsidR="00000000" w:rsidRPr="00000000">
        <w:rPr>
          <w:rtl w:val="0"/>
        </w:rPr>
        <w:t xml:space="preserve">Dal momento in cui una squadra decide di prendere parte alla “Bombo Cup 2020”, acconsente di conseguenza a tutti i punti delle regole sovrastanti e al regolamento di gara fornito.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b w:val="1"/>
        </w:rPr>
      </w:pPr>
      <w:r w:rsidDel="00000000" w:rsidR="00000000" w:rsidRPr="00000000">
        <w:rPr>
          <w:b w:val="1"/>
          <w:rtl w:val="0"/>
        </w:rPr>
        <w:t xml:space="preserve">12. DOCCE E SPOGLIATOI</w:t>
      </w:r>
    </w:p>
    <w:p w:rsidR="00000000" w:rsidDel="00000000" w:rsidP="00000000" w:rsidRDefault="00000000" w:rsidRPr="00000000" w14:paraId="00000097">
      <w:pPr>
        <w:rPr/>
      </w:pPr>
      <w:r w:rsidDel="00000000" w:rsidR="00000000" w:rsidRPr="00000000">
        <w:rPr>
          <w:rtl w:val="0"/>
        </w:rPr>
        <w:t xml:space="preserve">Causa Covid le docce non saranno disponibili, gli spogliatoi saranno accessibili solamente per usufruire dei servizi igienici (WC, lavandino).</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b w:val="1"/>
        </w:rPr>
      </w:pPr>
      <w:r w:rsidDel="00000000" w:rsidR="00000000" w:rsidRPr="00000000">
        <w:rPr>
          <w:b w:val="1"/>
          <w:rtl w:val="0"/>
        </w:rPr>
        <w:t xml:space="preserve">13. MODULO AUTOCERTIFICAZIONE </w:t>
      </w:r>
    </w:p>
    <w:p w:rsidR="00000000" w:rsidDel="00000000" w:rsidP="00000000" w:rsidRDefault="00000000" w:rsidRPr="00000000" w14:paraId="0000009A">
      <w:pPr>
        <w:rPr/>
      </w:pPr>
      <w:r w:rsidDel="00000000" w:rsidR="00000000" w:rsidRPr="00000000">
        <w:rPr>
          <w:rtl w:val="0"/>
        </w:rPr>
        <w:t xml:space="preserve">Al momento dell’ingresso all’impianto sportivo, ogni persona (giocatore, spettatore, familiare o chiunque sia) deve firmare il modulo di autocertificazione presente vicino all’ufficio del custode.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b w:val="1"/>
        </w:rPr>
      </w:pPr>
      <w:r w:rsidDel="00000000" w:rsidR="00000000" w:rsidRPr="00000000">
        <w:rPr>
          <w:b w:val="1"/>
          <w:rtl w:val="0"/>
        </w:rPr>
        <w:t xml:space="preserve">14. ARBITRI</w:t>
      </w:r>
    </w:p>
    <w:p w:rsidR="00000000" w:rsidDel="00000000" w:rsidP="00000000" w:rsidRDefault="00000000" w:rsidRPr="00000000" w14:paraId="0000009D">
      <w:pPr>
        <w:rPr/>
      </w:pPr>
      <w:r w:rsidDel="00000000" w:rsidR="00000000" w:rsidRPr="00000000">
        <w:rPr>
          <w:rtl w:val="0"/>
        </w:rPr>
        <w:t xml:space="preserve">L’organizzazione si riserva la scelta di designazione dell’arbitro per le partite.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b w:val="1"/>
        </w:rPr>
      </w:pPr>
      <w:r w:rsidDel="00000000" w:rsidR="00000000" w:rsidRPr="00000000">
        <w:rPr>
          <w:b w:val="1"/>
          <w:rtl w:val="0"/>
        </w:rPr>
        <w:t xml:space="preserve">Per qualsiasi problema il referente delle squadre è tenuto a rivolgersi agli organizzatori</w:t>
      </w:r>
    </w:p>
    <w:p w:rsidR="00000000" w:rsidDel="00000000" w:rsidP="00000000" w:rsidRDefault="00000000" w:rsidRPr="00000000" w14:paraId="000000A0">
      <w:pPr>
        <w:rPr>
          <w:b w:val="1"/>
        </w:rPr>
      </w:pPr>
      <w:r w:rsidDel="00000000" w:rsidR="00000000" w:rsidRPr="00000000">
        <w:rPr>
          <w:b w:val="1"/>
          <w:rtl w:val="0"/>
        </w:rPr>
        <w:t xml:space="preserve">(Alessandro, Yari, Davide).</w:t>
      </w:r>
    </w:p>
    <w:p w:rsidR="00000000" w:rsidDel="00000000" w:rsidP="00000000" w:rsidRDefault="00000000" w:rsidRPr="00000000" w14:paraId="000000A1">
      <w:pPr>
        <w:rPr>
          <w:b w:val="1"/>
        </w:rPr>
      </w:pPr>
      <w:r w:rsidDel="00000000" w:rsidR="00000000" w:rsidRPr="00000000">
        <w:rPr>
          <w:b w:val="1"/>
          <w:rtl w:val="0"/>
        </w:rPr>
        <w:t xml:space="preserve">Possibilmente solo per problemi seri/incomprensioni.</w:t>
      </w:r>
    </w:p>
    <w:p w:rsidR="00000000" w:rsidDel="00000000" w:rsidP="00000000" w:rsidRDefault="00000000" w:rsidRPr="00000000" w14:paraId="000000A2">
      <w:pPr>
        <w:rPr>
          <w:b w:val="1"/>
        </w:rPr>
      </w:pPr>
      <w:r w:rsidDel="00000000" w:rsidR="00000000" w:rsidRPr="00000000">
        <w:rPr>
          <w:rtl w:val="0"/>
        </w:rPr>
      </w:r>
    </w:p>
    <w:p w:rsidR="00000000" w:rsidDel="00000000" w:rsidP="00000000" w:rsidRDefault="00000000" w:rsidRPr="00000000" w14:paraId="000000A3">
      <w:pPr>
        <w:rPr>
          <w:b w:val="1"/>
        </w:rPr>
      </w:pPr>
      <w:r w:rsidDel="00000000" w:rsidR="00000000" w:rsidRPr="00000000">
        <w:rPr>
          <w:b w:val="1"/>
          <w:rtl w:val="0"/>
        </w:rPr>
        <w:t xml:space="preserve">Grazie!</w:t>
      </w:r>
    </w:p>
    <w:p w:rsidR="00000000" w:rsidDel="00000000" w:rsidP="00000000" w:rsidRDefault="00000000" w:rsidRPr="00000000" w14:paraId="000000A4">
      <w:pPr>
        <w:rPr>
          <w:b w:val="1"/>
        </w:rPr>
      </w:pPr>
      <w:r w:rsidDel="00000000" w:rsidR="00000000" w:rsidRPr="00000000">
        <w:rPr>
          <w:rtl w:val="0"/>
        </w:rPr>
      </w:r>
    </w:p>
    <w:p w:rsidR="00000000" w:rsidDel="00000000" w:rsidP="00000000" w:rsidRDefault="00000000" w:rsidRPr="00000000" w14:paraId="000000A5">
      <w:pPr>
        <w:rPr>
          <w:b w:val="1"/>
        </w:rPr>
      </w:pPr>
      <w:r w:rsidDel="00000000" w:rsidR="00000000" w:rsidRPr="00000000">
        <w:rPr>
          <w:b w:val="1"/>
          <w:rtl w:val="0"/>
        </w:rPr>
        <w:t xml:space="preserve">PER INFO e maggiori dettagli contattare</w:t>
      </w:r>
    </w:p>
    <w:p w:rsidR="00000000" w:rsidDel="00000000" w:rsidP="00000000" w:rsidRDefault="00000000" w:rsidRPr="00000000" w14:paraId="000000A6">
      <w:pPr>
        <w:rPr>
          <w:b w:val="1"/>
        </w:rPr>
      </w:pPr>
      <w:r w:rsidDel="00000000" w:rsidR="00000000" w:rsidRPr="00000000">
        <w:rPr>
          <w:b w:val="1"/>
          <w:rtl w:val="0"/>
        </w:rPr>
        <w:t xml:space="preserve">Alessandro 327 811 5535</w:t>
      </w:r>
    </w:p>
    <w:p w:rsidR="00000000" w:rsidDel="00000000" w:rsidP="00000000" w:rsidRDefault="00000000" w:rsidRPr="00000000" w14:paraId="000000A7">
      <w:pPr>
        <w:rPr>
          <w:b w:val="1"/>
        </w:rPr>
      </w:pPr>
      <w:r w:rsidDel="00000000" w:rsidR="00000000" w:rsidRPr="00000000">
        <w:rPr>
          <w:b w:val="1"/>
          <w:rtl w:val="0"/>
        </w:rPr>
        <w:t xml:space="preserve">Davide 333 765 4820</w:t>
      </w:r>
    </w:p>
    <w:p w:rsidR="00000000" w:rsidDel="00000000" w:rsidP="00000000" w:rsidRDefault="00000000" w:rsidRPr="00000000" w14:paraId="000000A8">
      <w:pPr>
        <w:rPr/>
      </w:pPr>
      <w:r w:rsidDel="00000000" w:rsidR="00000000" w:rsidRPr="00000000">
        <w:rPr>
          <w:rtl w:val="0"/>
        </w:rPr>
      </w:r>
    </w:p>
    <w:sectPr>
      <w:headerReference r:id="rId7" w:type="default"/>
      <w:headerReference r:id="rId8" w:type="first"/>
      <w:footerReference r:id="rId9" w:type="firs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5267325</wp:posOffset>
          </wp:positionH>
          <wp:positionV relativeFrom="paragraph">
            <wp:posOffset>142875</wp:posOffset>
          </wp:positionV>
          <wp:extent cx="695053" cy="792037"/>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95053" cy="792037"/>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